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DC7" w:rsidRDefault="00BB7DC7" w:rsidP="00BB7DC7">
      <w:pPr>
        <w:spacing w:after="0" w:line="240" w:lineRule="auto"/>
        <w:rPr>
          <w:rFonts w:ascii="Simplified Arabic" w:hAnsi="Simplified Arabic" w:cs="Simplified Arabic"/>
          <w:b/>
          <w:bCs/>
          <w:sz w:val="24"/>
          <w:szCs w:val="24"/>
        </w:rPr>
      </w:pPr>
      <w:r w:rsidRPr="00832A54">
        <w:rPr>
          <w:rFonts w:ascii="Simplified Arabic" w:hAnsi="Simplified Arabic" w:cs="Simplified Arabic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108CC8F" wp14:editId="199C34BC">
            <wp:simplePos x="0" y="0"/>
            <wp:positionH relativeFrom="column">
              <wp:posOffset>95250</wp:posOffset>
            </wp:positionH>
            <wp:positionV relativeFrom="paragraph">
              <wp:posOffset>0</wp:posOffset>
            </wp:positionV>
            <wp:extent cx="1876425" cy="727075"/>
            <wp:effectExtent l="0" t="0" r="9525" b="0"/>
            <wp:wrapSquare wrapText="bothSides"/>
            <wp:docPr id="1" name="Picture 1" descr="D:\Dropbox\ksu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ropbox\ksu-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72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>جامعة الملك سعود</w:t>
      </w:r>
    </w:p>
    <w:p w:rsidR="00BB7DC7" w:rsidRPr="00832A54" w:rsidRDefault="00BB7DC7" w:rsidP="00BB7DC7">
      <w:pPr>
        <w:spacing w:after="0" w:line="240" w:lineRule="auto"/>
        <w:rPr>
          <w:rFonts w:ascii="Simplified Arabic" w:hAnsi="Simplified Arabic" w:cs="Simplified Arabic"/>
          <w:b/>
          <w:bCs/>
          <w:sz w:val="24"/>
          <w:szCs w:val="24"/>
          <w:rtl/>
        </w:rPr>
      </w:pPr>
      <w:r w:rsidRPr="00832A54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كلية العمارة والتخطيط</w:t>
      </w:r>
    </w:p>
    <w:p w:rsidR="00BB7DC7" w:rsidRPr="00832A54" w:rsidRDefault="00BB7DC7" w:rsidP="00BB7DC7">
      <w:pPr>
        <w:spacing w:after="0" w:line="240" w:lineRule="auto"/>
        <w:rPr>
          <w:rFonts w:ascii="Simplified Arabic" w:hAnsi="Simplified Arabic" w:cs="Simplified Arabic"/>
          <w:b/>
          <w:bCs/>
          <w:sz w:val="24"/>
          <w:szCs w:val="24"/>
          <w:rtl/>
        </w:rPr>
      </w:pPr>
      <w:r w:rsidRPr="00832A54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قسم العمارة وعلوم البناء</w:t>
      </w:r>
    </w:p>
    <w:p w:rsidR="00BB7DC7" w:rsidRDefault="00BB7DC7" w:rsidP="00BB7DC7">
      <w:pPr>
        <w:rPr>
          <w:rFonts w:ascii="Simplified Arabic" w:hAnsi="Simplified Arabic" w:cs="Simplified Arabic"/>
          <w:b/>
          <w:bCs/>
          <w:sz w:val="32"/>
          <w:szCs w:val="32"/>
          <w:rtl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                             </w:t>
      </w:r>
    </w:p>
    <w:p w:rsidR="00BB7DC7" w:rsidRPr="00D527F3" w:rsidRDefault="00BB7DC7" w:rsidP="00BB7DC7">
      <w:pPr>
        <w:jc w:val="center"/>
        <w:rPr>
          <w:rFonts w:ascii="Simplified Arabic" w:hAnsi="Simplified Arabic" w:cs="Simplified Arabic"/>
          <w:b/>
          <w:bCs/>
          <w:sz w:val="28"/>
          <w:szCs w:val="28"/>
        </w:rPr>
      </w:pPr>
      <w:r w:rsidRPr="00832A54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الوصول</w:t>
      </w:r>
      <w:r w:rsidRPr="00D527F3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إلى المساكن الميسرة والمستدامة في المملكة العربية السعودية</w:t>
      </w:r>
    </w:p>
    <w:p w:rsidR="00BB7DC7" w:rsidRPr="00832A54" w:rsidRDefault="00BB7DC7" w:rsidP="00BB7DC7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832A54">
        <w:rPr>
          <w:rFonts w:ascii="Simplified Arabic" w:hAnsi="Simplified Arabic" w:cs="Simplified Arabic"/>
          <w:b/>
          <w:bCs/>
          <w:sz w:val="28"/>
          <w:szCs w:val="28"/>
          <w:rtl/>
        </w:rPr>
        <w:t>ورشة العمل الأولى</w:t>
      </w:r>
    </w:p>
    <w:p w:rsidR="00BB7DC7" w:rsidRPr="00832A54" w:rsidRDefault="00BB7DC7" w:rsidP="00BB7DC7">
      <w:pPr>
        <w:jc w:val="center"/>
        <w:rPr>
          <w:rFonts w:ascii="Simplified Arabic" w:hAnsi="Simplified Arabic" w:cs="Simplified Arabic"/>
          <w:sz w:val="28"/>
          <w:szCs w:val="28"/>
          <w:rtl/>
        </w:rPr>
      </w:pPr>
      <w:r w:rsidRPr="00832A54">
        <w:rPr>
          <w:rFonts w:ascii="Simplified Arabic" w:hAnsi="Simplified Arabic" w:cs="Simplified Arabic" w:hint="cs"/>
          <w:sz w:val="28"/>
          <w:szCs w:val="28"/>
          <w:rtl/>
        </w:rPr>
        <w:t>تقام افتراضيا على برنامج (</w:t>
      </w:r>
      <w:r w:rsidRPr="00832A54">
        <w:rPr>
          <w:rFonts w:ascii="Simplified Arabic" w:hAnsi="Simplified Arabic" w:cs="Simplified Arabic"/>
          <w:sz w:val="28"/>
          <w:szCs w:val="28"/>
        </w:rPr>
        <w:t>ZOOM</w:t>
      </w:r>
      <w:r w:rsidRPr="00832A54">
        <w:rPr>
          <w:rFonts w:ascii="Simplified Arabic" w:hAnsi="Simplified Arabic" w:cs="Simplified Arabic" w:hint="cs"/>
          <w:sz w:val="28"/>
          <w:szCs w:val="28"/>
          <w:rtl/>
        </w:rPr>
        <w:t xml:space="preserve">) </w:t>
      </w:r>
      <w:r>
        <w:rPr>
          <w:rFonts w:ascii="Simplified Arabic" w:hAnsi="Simplified Arabic" w:cs="Simplified Arabic" w:hint="cs"/>
          <w:sz w:val="28"/>
          <w:szCs w:val="28"/>
          <w:rtl/>
        </w:rPr>
        <w:t>الإثنين 7/12/2020م</w:t>
      </w:r>
    </w:p>
    <w:p w:rsidR="00BB7DC7" w:rsidRDefault="00BB7DC7" w:rsidP="00BB7DC7">
      <w:pPr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العوامل الخارجية المؤثرة في الوصول إلى مساكن ميسرة ومستدامة</w:t>
      </w:r>
    </w:p>
    <w:p w:rsidR="00BB7DC7" w:rsidRPr="00BB7DC7" w:rsidRDefault="00BB7DC7" w:rsidP="00BB7DC7">
      <w:pPr>
        <w:pStyle w:val="ListParagraph"/>
        <w:numPr>
          <w:ilvl w:val="0"/>
          <w:numId w:val="1"/>
        </w:numPr>
        <w:ind w:left="1371"/>
        <w:rPr>
          <w:rFonts w:ascii="Simplified Arabic" w:hAnsi="Simplified Arabic" w:cs="Simplified Arabic"/>
          <w:sz w:val="28"/>
          <w:szCs w:val="28"/>
          <w:rtl/>
        </w:rPr>
      </w:pPr>
      <w:r w:rsidRPr="00BB7DC7">
        <w:rPr>
          <w:rFonts w:ascii="Simplified Arabic" w:hAnsi="Simplified Arabic" w:cs="Simplified Arabic"/>
          <w:sz w:val="28"/>
          <w:szCs w:val="28"/>
          <w:rtl/>
        </w:rPr>
        <w:t xml:space="preserve">التغير المناخي </w:t>
      </w:r>
      <w:r w:rsidRPr="00BB7DC7">
        <w:rPr>
          <w:rFonts w:ascii="Simplified Arabic" w:hAnsi="Simplified Arabic" w:cs="Simplified Arabic" w:hint="cs"/>
          <w:sz w:val="28"/>
          <w:szCs w:val="28"/>
          <w:rtl/>
        </w:rPr>
        <w:t>والتغير في</w:t>
      </w:r>
      <w:r w:rsidRPr="00BB7DC7">
        <w:rPr>
          <w:rFonts w:ascii="Simplified Arabic" w:hAnsi="Simplified Arabic" w:cs="Simplified Arabic"/>
          <w:sz w:val="28"/>
          <w:szCs w:val="28"/>
          <w:rtl/>
        </w:rPr>
        <w:t xml:space="preserve"> نسبة التلوث</w:t>
      </w:r>
    </w:p>
    <w:p w:rsidR="00BB7DC7" w:rsidRPr="00BB7DC7" w:rsidRDefault="00BB7DC7" w:rsidP="00BB7DC7">
      <w:pPr>
        <w:pStyle w:val="ListParagraph"/>
        <w:numPr>
          <w:ilvl w:val="0"/>
          <w:numId w:val="1"/>
        </w:numPr>
        <w:ind w:left="1371"/>
        <w:rPr>
          <w:rFonts w:ascii="Simplified Arabic" w:hAnsi="Simplified Arabic" w:cs="Simplified Arabic"/>
          <w:sz w:val="28"/>
          <w:szCs w:val="28"/>
        </w:rPr>
      </w:pPr>
      <w:r w:rsidRPr="00BB7DC7">
        <w:rPr>
          <w:rFonts w:ascii="Simplified Arabic" w:hAnsi="Simplified Arabic" w:cs="Simplified Arabic" w:hint="cs"/>
          <w:sz w:val="28"/>
          <w:szCs w:val="28"/>
          <w:rtl/>
        </w:rPr>
        <w:t>التغير في</w:t>
      </w:r>
      <w:r w:rsidRPr="00BB7DC7">
        <w:rPr>
          <w:rFonts w:ascii="Simplified Arabic" w:hAnsi="Simplified Arabic" w:cs="Simplified Arabic"/>
          <w:sz w:val="28"/>
          <w:szCs w:val="28"/>
          <w:rtl/>
        </w:rPr>
        <w:t xml:space="preserve"> أسعار الوقود الأحفوري</w:t>
      </w:r>
    </w:p>
    <w:p w:rsidR="00BB7DC7" w:rsidRPr="00BB7DC7" w:rsidRDefault="00BB7DC7" w:rsidP="00BB7DC7">
      <w:pPr>
        <w:pStyle w:val="ListParagraph"/>
        <w:numPr>
          <w:ilvl w:val="0"/>
          <w:numId w:val="1"/>
        </w:numPr>
        <w:ind w:left="1371"/>
        <w:rPr>
          <w:rFonts w:ascii="Simplified Arabic" w:hAnsi="Simplified Arabic" w:cs="Simplified Arabic"/>
          <w:sz w:val="28"/>
          <w:szCs w:val="28"/>
          <w:rtl/>
        </w:rPr>
      </w:pPr>
      <w:r w:rsidRPr="00BB7DC7">
        <w:rPr>
          <w:rFonts w:ascii="Simplified Arabic" w:hAnsi="Simplified Arabic" w:cs="Simplified Arabic"/>
          <w:sz w:val="28"/>
          <w:szCs w:val="28"/>
          <w:rtl/>
        </w:rPr>
        <w:t>التحول إلى بدائل اقتصادية لا تعتمد على الوقود الاحفوري</w:t>
      </w:r>
    </w:p>
    <w:p w:rsidR="00BB7DC7" w:rsidRPr="00BB7DC7" w:rsidRDefault="00BB7DC7" w:rsidP="00BB7DC7">
      <w:pPr>
        <w:pStyle w:val="ListParagraph"/>
        <w:numPr>
          <w:ilvl w:val="0"/>
          <w:numId w:val="1"/>
        </w:numPr>
        <w:ind w:left="1371"/>
        <w:rPr>
          <w:rFonts w:ascii="Simplified Arabic" w:hAnsi="Simplified Arabic" w:cs="Simplified Arabic"/>
          <w:sz w:val="28"/>
          <w:szCs w:val="28"/>
          <w:rtl/>
        </w:rPr>
      </w:pPr>
      <w:r w:rsidRPr="00BB7DC7">
        <w:rPr>
          <w:rFonts w:ascii="Simplified Arabic" w:hAnsi="Simplified Arabic" w:cs="Simplified Arabic"/>
          <w:sz w:val="28"/>
          <w:szCs w:val="28"/>
          <w:rtl/>
        </w:rPr>
        <w:t>الثورة التكنولوجية وانترنت الأشياء والذكاء الصناعي</w:t>
      </w:r>
    </w:p>
    <w:p w:rsidR="00BB7DC7" w:rsidRPr="00BB7DC7" w:rsidRDefault="00BB7DC7" w:rsidP="00BB7DC7">
      <w:pPr>
        <w:pStyle w:val="ListParagraph"/>
        <w:numPr>
          <w:ilvl w:val="0"/>
          <w:numId w:val="1"/>
        </w:numPr>
        <w:ind w:left="1371"/>
        <w:rPr>
          <w:rFonts w:ascii="Simplified Arabic" w:hAnsi="Simplified Arabic" w:cs="Simplified Arabic"/>
          <w:sz w:val="28"/>
          <w:szCs w:val="28"/>
          <w:rtl/>
        </w:rPr>
      </w:pPr>
      <w:r w:rsidRPr="00BB7DC7">
        <w:rPr>
          <w:rFonts w:ascii="Simplified Arabic" w:hAnsi="Simplified Arabic" w:cs="Simplified Arabic"/>
          <w:sz w:val="28"/>
          <w:szCs w:val="28"/>
          <w:rtl/>
        </w:rPr>
        <w:t>التغير الثقافي والمجتمعي</w:t>
      </w:r>
    </w:p>
    <w:p w:rsidR="00BB7DC7" w:rsidRPr="00BB7DC7" w:rsidRDefault="00BB7DC7" w:rsidP="00BB7DC7">
      <w:pPr>
        <w:pStyle w:val="ListParagraph"/>
        <w:numPr>
          <w:ilvl w:val="0"/>
          <w:numId w:val="1"/>
        </w:numPr>
        <w:ind w:left="1371"/>
        <w:rPr>
          <w:rFonts w:ascii="Simplified Arabic" w:hAnsi="Simplified Arabic" w:cs="Simplified Arabic"/>
          <w:sz w:val="28"/>
          <w:szCs w:val="28"/>
          <w:rtl/>
        </w:rPr>
      </w:pPr>
      <w:r w:rsidRPr="00BB7DC7">
        <w:rPr>
          <w:rFonts w:ascii="Simplified Arabic" w:hAnsi="Simplified Arabic" w:cs="Simplified Arabic" w:hint="cs"/>
          <w:sz w:val="28"/>
          <w:szCs w:val="28"/>
          <w:rtl/>
        </w:rPr>
        <w:t>التغير في مخزون</w:t>
      </w:r>
      <w:r w:rsidRPr="00BB7DC7">
        <w:rPr>
          <w:rFonts w:ascii="Simplified Arabic" w:hAnsi="Simplified Arabic" w:cs="Simplified Arabic"/>
          <w:sz w:val="28"/>
          <w:szCs w:val="28"/>
          <w:rtl/>
        </w:rPr>
        <w:t> الموارد الطبيعية</w:t>
      </w:r>
    </w:p>
    <w:p w:rsidR="00BB7DC7" w:rsidRPr="00BB7DC7" w:rsidRDefault="00BB7DC7" w:rsidP="00BB7DC7">
      <w:pPr>
        <w:pStyle w:val="ListParagraph"/>
        <w:numPr>
          <w:ilvl w:val="0"/>
          <w:numId w:val="1"/>
        </w:numPr>
        <w:ind w:left="1371"/>
        <w:rPr>
          <w:rFonts w:ascii="Simplified Arabic" w:hAnsi="Simplified Arabic" w:cs="Simplified Arabic"/>
          <w:sz w:val="28"/>
          <w:szCs w:val="28"/>
          <w:rtl/>
        </w:rPr>
      </w:pPr>
      <w:r w:rsidRPr="00BB7DC7">
        <w:rPr>
          <w:rFonts w:ascii="Simplified Arabic" w:hAnsi="Simplified Arabic" w:cs="Simplified Arabic" w:hint="cs"/>
          <w:sz w:val="28"/>
          <w:szCs w:val="28"/>
          <w:rtl/>
        </w:rPr>
        <w:t>التغير في</w:t>
      </w:r>
      <w:r w:rsidRPr="00BB7DC7">
        <w:rPr>
          <w:rFonts w:ascii="Simplified Arabic" w:hAnsi="Simplified Arabic" w:cs="Simplified Arabic"/>
          <w:sz w:val="28"/>
          <w:szCs w:val="28"/>
          <w:rtl/>
        </w:rPr>
        <w:t xml:space="preserve"> التنوع البيئي</w:t>
      </w:r>
    </w:p>
    <w:p w:rsidR="00BB7DC7" w:rsidRPr="00BB7DC7" w:rsidRDefault="00BB7DC7" w:rsidP="00BB7DC7">
      <w:pPr>
        <w:pStyle w:val="ListParagraph"/>
        <w:numPr>
          <w:ilvl w:val="0"/>
          <w:numId w:val="1"/>
        </w:numPr>
        <w:ind w:left="1371"/>
        <w:rPr>
          <w:rFonts w:ascii="Simplified Arabic" w:hAnsi="Simplified Arabic" w:cs="Simplified Arabic"/>
          <w:sz w:val="28"/>
          <w:szCs w:val="28"/>
          <w:rtl/>
        </w:rPr>
      </w:pPr>
      <w:r w:rsidRPr="00BB7DC7">
        <w:rPr>
          <w:rFonts w:ascii="Simplified Arabic" w:hAnsi="Simplified Arabic" w:cs="Simplified Arabic" w:hint="cs"/>
          <w:sz w:val="28"/>
          <w:szCs w:val="28"/>
          <w:rtl/>
        </w:rPr>
        <w:t>أخرى:</w:t>
      </w:r>
      <w:r w:rsidRPr="00BB7DC7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BB7DC7" w:rsidRPr="00BB7DC7" w:rsidRDefault="00BB7DC7" w:rsidP="00BB7DC7">
      <w:pPr>
        <w:rPr>
          <w:rFonts w:ascii="Simplified Arabic" w:hAnsi="Simplified Arabic" w:cs="Simplified Arabic"/>
          <w:b/>
          <w:bCs/>
          <w:sz w:val="28"/>
          <w:szCs w:val="28"/>
          <w:rtl/>
        </w:rPr>
      </w:pPr>
      <w:bookmarkStart w:id="0" w:name="_GoBack"/>
      <w:bookmarkEnd w:id="0"/>
      <w:r w:rsidRPr="00BB7DC7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العوامل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الداخلية</w:t>
      </w:r>
      <w:r w:rsidRPr="00BB7DC7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المؤثرة في الوصول إلى مساكن ميسرة ومستدامة</w:t>
      </w:r>
    </w:p>
    <w:p w:rsidR="00BB7DC7" w:rsidRPr="00BB7DC7" w:rsidRDefault="00BB7DC7" w:rsidP="00BB7DC7">
      <w:pPr>
        <w:pStyle w:val="ListParagraph"/>
        <w:numPr>
          <w:ilvl w:val="0"/>
          <w:numId w:val="1"/>
        </w:numPr>
        <w:ind w:left="1371"/>
        <w:rPr>
          <w:rFonts w:ascii="Simplified Arabic" w:hAnsi="Simplified Arabic" w:cs="Simplified Arabic"/>
          <w:sz w:val="28"/>
          <w:szCs w:val="28"/>
        </w:rPr>
      </w:pPr>
      <w:r w:rsidRPr="00BB7DC7">
        <w:rPr>
          <w:rFonts w:ascii="Simplified Arabic" w:hAnsi="Simplified Arabic" w:cs="Simplified Arabic"/>
          <w:sz w:val="28"/>
          <w:szCs w:val="28"/>
          <w:rtl/>
        </w:rPr>
        <w:t>صدور تشريعات واشتراطات حكومية إلزامية بتطوير المساكن الميسرة والمستدامة</w:t>
      </w:r>
    </w:p>
    <w:p w:rsidR="00BB7DC7" w:rsidRPr="00BB7DC7" w:rsidRDefault="00BB7DC7" w:rsidP="00BB7DC7">
      <w:pPr>
        <w:pStyle w:val="ListParagraph"/>
        <w:numPr>
          <w:ilvl w:val="0"/>
          <w:numId w:val="1"/>
        </w:numPr>
        <w:ind w:left="1371"/>
        <w:rPr>
          <w:rFonts w:ascii="Simplified Arabic" w:hAnsi="Simplified Arabic" w:cs="Simplified Arabic"/>
          <w:sz w:val="28"/>
          <w:szCs w:val="28"/>
        </w:rPr>
      </w:pPr>
      <w:r w:rsidRPr="00BB7DC7">
        <w:rPr>
          <w:rFonts w:ascii="Simplified Arabic" w:hAnsi="Simplified Arabic" w:cs="Simplified Arabic" w:hint="cs"/>
          <w:sz w:val="28"/>
          <w:szCs w:val="28"/>
          <w:rtl/>
        </w:rPr>
        <w:t>تنفيذ مبادرات حكومية أو خاصة لتخفيض أسعار قطع الأراضي الصالحة للبناء</w:t>
      </w:r>
    </w:p>
    <w:p w:rsidR="00BB7DC7" w:rsidRDefault="00BB7DC7" w:rsidP="00BB7DC7">
      <w:pPr>
        <w:pStyle w:val="ListParagraph"/>
        <w:numPr>
          <w:ilvl w:val="0"/>
          <w:numId w:val="1"/>
        </w:numPr>
        <w:ind w:left="1371"/>
        <w:rPr>
          <w:rFonts w:ascii="Simplified Arabic" w:hAnsi="Simplified Arabic" w:cs="Simplified Arabic"/>
          <w:sz w:val="28"/>
          <w:szCs w:val="28"/>
        </w:rPr>
      </w:pPr>
      <w:r w:rsidRPr="00BB7DC7">
        <w:rPr>
          <w:rFonts w:ascii="Simplified Arabic" w:hAnsi="Simplified Arabic" w:cs="Simplified Arabic" w:hint="cs"/>
          <w:sz w:val="28"/>
          <w:szCs w:val="28"/>
          <w:rtl/>
        </w:rPr>
        <w:t>تنفيذ مبادرات حكومية أو خاصة لتخفيض تكاليف تنفيذ المساكن</w:t>
      </w:r>
    </w:p>
    <w:p w:rsidR="00BB7DC7" w:rsidRPr="00BB7DC7" w:rsidRDefault="00BB7DC7" w:rsidP="00BB7DC7">
      <w:pPr>
        <w:pStyle w:val="ListParagraph"/>
        <w:numPr>
          <w:ilvl w:val="0"/>
          <w:numId w:val="1"/>
        </w:numPr>
        <w:ind w:left="1371"/>
        <w:rPr>
          <w:rFonts w:ascii="Simplified Arabic" w:hAnsi="Simplified Arabic" w:cs="Simplified Arabic"/>
          <w:sz w:val="28"/>
          <w:szCs w:val="28"/>
          <w:rtl/>
        </w:rPr>
      </w:pPr>
      <w:r w:rsidRPr="00BB7DC7">
        <w:rPr>
          <w:rFonts w:ascii="Simplified Arabic" w:hAnsi="Simplified Arabic" w:cs="Simplified Arabic" w:hint="cs"/>
          <w:sz w:val="28"/>
          <w:szCs w:val="28"/>
          <w:rtl/>
        </w:rPr>
        <w:t>التغير في طرق وكمية التمويل والقروض العقارية</w:t>
      </w:r>
    </w:p>
    <w:p w:rsidR="00BB7DC7" w:rsidRPr="00BB7DC7" w:rsidRDefault="00BB7DC7" w:rsidP="00BB7DC7">
      <w:pPr>
        <w:pStyle w:val="ListParagraph"/>
        <w:numPr>
          <w:ilvl w:val="0"/>
          <w:numId w:val="1"/>
        </w:numPr>
        <w:ind w:left="1371"/>
        <w:rPr>
          <w:rFonts w:ascii="Simplified Arabic" w:hAnsi="Simplified Arabic" w:cs="Simplified Arabic"/>
          <w:sz w:val="28"/>
          <w:szCs w:val="28"/>
          <w:rtl/>
        </w:rPr>
      </w:pPr>
      <w:r w:rsidRPr="00BB7DC7">
        <w:rPr>
          <w:rFonts w:ascii="Simplified Arabic" w:hAnsi="Simplified Arabic" w:cs="Simplified Arabic"/>
          <w:sz w:val="28"/>
          <w:szCs w:val="28"/>
          <w:rtl/>
        </w:rPr>
        <w:t>ظهور بدائل تصميمة لمساكن ميسرة ومستدامة</w:t>
      </w:r>
    </w:p>
    <w:p w:rsidR="00BB7DC7" w:rsidRPr="00BB7DC7" w:rsidRDefault="00BB7DC7" w:rsidP="00BB7DC7">
      <w:pPr>
        <w:pStyle w:val="ListParagraph"/>
        <w:numPr>
          <w:ilvl w:val="0"/>
          <w:numId w:val="1"/>
        </w:numPr>
        <w:ind w:left="1371"/>
        <w:rPr>
          <w:rFonts w:ascii="Simplified Arabic" w:hAnsi="Simplified Arabic" w:cs="Simplified Arabic"/>
          <w:sz w:val="28"/>
          <w:szCs w:val="28"/>
          <w:rtl/>
        </w:rPr>
      </w:pPr>
      <w:r w:rsidRPr="00BB7DC7">
        <w:rPr>
          <w:rFonts w:ascii="Simplified Arabic" w:hAnsi="Simplified Arabic" w:cs="Simplified Arabic"/>
          <w:sz w:val="28"/>
          <w:szCs w:val="28"/>
          <w:rtl/>
        </w:rPr>
        <w:t>ظهور تقنيات تنفيذ مستدامة</w:t>
      </w:r>
    </w:p>
    <w:p w:rsidR="00BB7DC7" w:rsidRPr="00BB7DC7" w:rsidRDefault="00BB7DC7" w:rsidP="00BB7DC7">
      <w:pPr>
        <w:pStyle w:val="ListParagraph"/>
        <w:numPr>
          <w:ilvl w:val="0"/>
          <w:numId w:val="1"/>
        </w:numPr>
        <w:ind w:left="1371"/>
        <w:rPr>
          <w:rFonts w:ascii="Simplified Arabic" w:hAnsi="Simplified Arabic" w:cs="Simplified Arabic"/>
          <w:sz w:val="28"/>
          <w:szCs w:val="28"/>
          <w:rtl/>
        </w:rPr>
      </w:pPr>
      <w:r w:rsidRPr="00BB7DC7">
        <w:rPr>
          <w:rFonts w:ascii="Simplified Arabic" w:hAnsi="Simplified Arabic" w:cs="Simplified Arabic"/>
          <w:sz w:val="28"/>
          <w:szCs w:val="28"/>
          <w:rtl/>
        </w:rPr>
        <w:t>توريد وتصنيع مواد بناء مستدامة</w:t>
      </w:r>
    </w:p>
    <w:p w:rsidR="00BB7DC7" w:rsidRPr="00BB7DC7" w:rsidRDefault="00BB7DC7" w:rsidP="00BB7DC7">
      <w:pPr>
        <w:pStyle w:val="ListParagraph"/>
        <w:numPr>
          <w:ilvl w:val="0"/>
          <w:numId w:val="1"/>
        </w:numPr>
        <w:ind w:left="1371"/>
        <w:rPr>
          <w:rFonts w:ascii="Simplified Arabic" w:hAnsi="Simplified Arabic" w:cs="Simplified Arabic"/>
          <w:sz w:val="28"/>
          <w:szCs w:val="28"/>
          <w:rtl/>
        </w:rPr>
      </w:pPr>
      <w:r w:rsidRPr="00BB7DC7">
        <w:rPr>
          <w:rFonts w:ascii="Simplified Arabic" w:hAnsi="Simplified Arabic" w:cs="Simplified Arabic"/>
          <w:sz w:val="28"/>
          <w:szCs w:val="28"/>
          <w:rtl/>
        </w:rPr>
        <w:t>توريد وتصنيع الأنظمة الكهربائية والميكانيكية والإلكترونية مستدامة</w:t>
      </w:r>
      <w:r w:rsidRPr="00BB7DC7">
        <w:rPr>
          <w:rFonts w:ascii="Simplified Arabic" w:hAnsi="Simplified Arabic" w:cs="Simplified Arabic"/>
          <w:sz w:val="28"/>
          <w:szCs w:val="28"/>
        </w:rPr>
        <w:t> </w:t>
      </w:r>
    </w:p>
    <w:p w:rsidR="00BB7DC7" w:rsidRPr="00BB7DC7" w:rsidRDefault="00BB7DC7" w:rsidP="00BB7DC7">
      <w:pPr>
        <w:pStyle w:val="ListParagraph"/>
        <w:numPr>
          <w:ilvl w:val="0"/>
          <w:numId w:val="1"/>
        </w:numPr>
        <w:ind w:left="1371"/>
        <w:rPr>
          <w:rFonts w:ascii="Simplified Arabic" w:hAnsi="Simplified Arabic" w:cs="Simplified Arabic"/>
          <w:sz w:val="28"/>
          <w:szCs w:val="28"/>
        </w:rPr>
      </w:pPr>
      <w:r w:rsidRPr="00BB7DC7">
        <w:rPr>
          <w:rFonts w:ascii="Simplified Arabic" w:hAnsi="Simplified Arabic" w:cs="Simplified Arabic" w:hint="cs"/>
          <w:sz w:val="28"/>
          <w:szCs w:val="28"/>
          <w:rtl/>
        </w:rPr>
        <w:t>أخرى:</w:t>
      </w:r>
      <w:r w:rsidRPr="00BB7DC7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BC43B7" w:rsidRDefault="00BC43B7">
      <w:pPr>
        <w:rPr>
          <w:rFonts w:hint="cs"/>
        </w:rPr>
      </w:pPr>
    </w:p>
    <w:sectPr w:rsidR="00BC43B7" w:rsidSect="00804C43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FD63EF"/>
    <w:multiLevelType w:val="hybridMultilevel"/>
    <w:tmpl w:val="227A0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DC7"/>
    <w:rsid w:val="00804C43"/>
    <w:rsid w:val="00BB7DC7"/>
    <w:rsid w:val="00BC4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E8B2D1-49BD-4A47-B5A9-BC76FCF0D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7DC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7D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153</Words>
  <Characters>878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Architect</dc:creator>
  <cp:keywords/>
  <dc:description/>
  <cp:lastModifiedBy>Architect</cp:lastModifiedBy>
  <cp:revision>1</cp:revision>
  <dcterms:created xsi:type="dcterms:W3CDTF">2020-12-01T05:54:00Z</dcterms:created>
  <dcterms:modified xsi:type="dcterms:W3CDTF">2020-12-01T05:59:00Z</dcterms:modified>
</cp:coreProperties>
</file>